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59" w:rsidRDefault="008961AB">
      <w:r>
        <w:t xml:space="preserve">A patron must first must register with the library.  After which a patron is then able to borrow books.  </w:t>
      </w:r>
    </w:p>
    <w:p w:rsidR="008961AB" w:rsidRDefault="008961AB">
      <w:r>
        <w:t xml:space="preserve">When a patron goes to barrow a book from the library, the patron is checked to make sure they are registered with the library.  </w:t>
      </w:r>
    </w:p>
    <w:p w:rsidR="00D037E5" w:rsidRDefault="00D037E5">
      <w:r>
        <w:t>If a book or magazine the patron wants to barrow is already lent out, then it may be reserved.  Then the patron may cancel the reservation if they wish.  Otherwise the patron waits for a notice the item has been checked back into the library.  If the patron waits and receives the item to barrow then the now unneeded reservation is cancelled.</w:t>
      </w:r>
    </w:p>
    <w:p w:rsidR="00D037E5" w:rsidRDefault="00D037E5">
      <w:r>
        <w:t>If a patron has an item barrowed for more than the allotted time, then an overdue notice is sent to the patron.</w:t>
      </w:r>
    </w:p>
    <w:sectPr w:rsidR="00D037E5" w:rsidSect="00DB3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61AB"/>
    <w:rsid w:val="008961AB"/>
    <w:rsid w:val="00D037E5"/>
    <w:rsid w:val="00DB3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rhouzer</dc:creator>
  <cp:keywords/>
  <dc:description/>
  <cp:lastModifiedBy>rhouzer</cp:lastModifiedBy>
  <cp:revision>2</cp:revision>
  <dcterms:created xsi:type="dcterms:W3CDTF">2010-11-02T19:19:00Z</dcterms:created>
  <dcterms:modified xsi:type="dcterms:W3CDTF">2010-11-02T20:21:00Z</dcterms:modified>
</cp:coreProperties>
</file>